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Fonts w:ascii="Calibri" w:hAnsi="Calibri"/>
          <w:b/>
          <w:sz w:val="22"/>
          <w:szCs w:val="22"/>
        </w:rPr>
        <w:t>Inschrijfformulier Huisartsenpraktijk Klimmen</w:t>
      </w:r>
    </w:p>
    <w:p>
      <w:pPr>
        <w:pStyle w:val="Normal"/>
        <w:rPr>
          <w:rFonts w:ascii="Calibri" w:hAnsi="Calibri"/>
          <w:b/>
          <w:b/>
          <w:sz w:val="22"/>
          <w:szCs w:val="22"/>
          <w:u w:val="single"/>
        </w:rPr>
      </w:pPr>
      <w:r>
        <w:rPr>
          <w:rFonts w:ascii="Calibri" w:hAnsi="Calibri"/>
          <w:b/>
          <w:sz w:val="22"/>
          <w:szCs w:val="22"/>
          <w:u w:val="single"/>
        </w:rPr>
      </w:r>
    </w:p>
    <w:tbl>
      <w:tblPr>
        <w:tblW w:w="9182" w:type="dxa"/>
        <w:jc w:val="left"/>
        <w:tblInd w:w="-113" w:type="dxa"/>
        <w:tblLayout w:type="fixed"/>
        <w:tblCellMar>
          <w:top w:w="0" w:type="dxa"/>
          <w:left w:w="93" w:type="dxa"/>
          <w:bottom w:w="0" w:type="dxa"/>
          <w:right w:w="108" w:type="dxa"/>
        </w:tblCellMar>
      </w:tblPr>
      <w:tblGrid>
        <w:gridCol w:w="3060"/>
        <w:gridCol w:w="6121"/>
      </w:tblGrid>
      <w:tr>
        <w:trPr>
          <w:trHeight w:val="525"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t>Gegevens</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t>Dhr. / Mevr.</w:t>
            </w:r>
          </w:p>
        </w:tc>
      </w:tr>
      <w:tr>
        <w:trPr>
          <w:trHeight w:val="540"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t>Naam:</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r>
          </w:p>
        </w:tc>
      </w:tr>
      <w:tr>
        <w:trPr>
          <w:trHeight w:val="517"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t>Voorletter(s) + Roepnaam:</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r>
          </w:p>
        </w:tc>
      </w:tr>
      <w:tr>
        <w:trPr>
          <w:trHeight w:val="540"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t>Geboortedatum:</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r>
          </w:p>
        </w:tc>
      </w:tr>
      <w:tr>
        <w:trPr>
          <w:trHeight w:val="540"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t>Adres:</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r>
          </w:p>
        </w:tc>
      </w:tr>
      <w:tr>
        <w:trPr>
          <w:trHeight w:val="525"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t>Postcode + woonplaats:</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r>
          </w:p>
        </w:tc>
      </w:tr>
      <w:tr>
        <w:trPr>
          <w:trHeight w:val="540"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sz w:val="22"/>
                <w:szCs w:val="22"/>
              </w:rPr>
            </w:pPr>
            <w:r>
              <w:rPr>
                <w:rFonts w:ascii="Calibri" w:hAnsi="Calibri"/>
                <w:b/>
                <w:sz w:val="22"/>
                <w:szCs w:val="22"/>
              </w:rPr>
              <w:t>Telefoonnummer:</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t>Thuis:</w:t>
            </w:r>
          </w:p>
        </w:tc>
      </w:tr>
      <w:tr>
        <w:trPr>
          <w:trHeight w:val="540"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sz w:val="22"/>
                <w:szCs w:val="22"/>
              </w:rPr>
            </w:pPr>
            <w:r>
              <w:rPr>
                <w:rFonts w:ascii="Calibri" w:hAnsi="Calibri"/>
                <w:sz w:val="22"/>
                <w:szCs w:val="22"/>
              </w:rPr>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t>Mobiel:</w:t>
            </w:r>
          </w:p>
        </w:tc>
      </w:tr>
      <w:tr>
        <w:trPr>
          <w:trHeight w:val="540"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bCs/>
                <w:sz w:val="22"/>
                <w:szCs w:val="22"/>
              </w:rPr>
            </w:pPr>
            <w:r>
              <w:rPr>
                <w:rFonts w:ascii="Calibri" w:hAnsi="Calibri"/>
                <w:b/>
                <w:bCs/>
                <w:sz w:val="22"/>
                <w:szCs w:val="22"/>
              </w:rPr>
              <w:t>Email adres:</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r>
          </w:p>
        </w:tc>
      </w:tr>
      <w:tr>
        <w:trPr>
          <w:trHeight w:val="809"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t>Naam verzekering:</w:t>
            </w:r>
          </w:p>
          <w:p>
            <w:pPr>
              <w:pStyle w:val="Normal"/>
              <w:widowControl w:val="false"/>
              <w:spacing w:lineRule="auto" w:line="240" w:before="0" w:after="0"/>
              <w:rPr>
                <w:rFonts w:ascii="Calibri" w:hAnsi="Calibri"/>
                <w:b/>
                <w:b/>
                <w:sz w:val="22"/>
                <w:szCs w:val="22"/>
              </w:rPr>
            </w:pPr>
            <w:r>
              <w:rPr>
                <w:rFonts w:ascii="Calibri" w:hAnsi="Calibri"/>
                <w:b/>
                <w:sz w:val="22"/>
                <w:szCs w:val="22"/>
              </w:rPr>
              <w:t>Polisnummer:</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r>
          </w:p>
        </w:tc>
      </w:tr>
      <w:tr>
        <w:trPr>
          <w:trHeight w:val="525"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sz w:val="22"/>
                <w:szCs w:val="22"/>
              </w:rPr>
            </w:pPr>
            <w:r>
              <w:rPr>
                <w:rFonts w:ascii="Calibri" w:hAnsi="Calibri"/>
                <w:b/>
                <w:sz w:val="22"/>
                <w:szCs w:val="22"/>
              </w:rPr>
              <w:t>BSN nummer:</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r>
          </w:p>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r>
          </w:p>
          <w:p>
            <w:pPr>
              <w:pStyle w:val="Normal"/>
              <w:widowControl w:val="false"/>
              <w:spacing w:lineRule="auto" w:line="240" w:before="0" w:after="0"/>
              <w:rPr>
                <w:rFonts w:ascii="Calibri" w:hAnsi="Calibri"/>
                <w:b w:val="false"/>
                <w:b w:val="false"/>
                <w:bCs w:val="false"/>
                <w:i/>
                <w:i/>
                <w:iCs/>
                <w:sz w:val="22"/>
                <w:szCs w:val="22"/>
              </w:rPr>
            </w:pPr>
            <w:r>
              <w:rPr>
                <w:rFonts w:ascii="Calibri" w:hAnsi="Calibri"/>
                <w:b w:val="false"/>
                <w:bCs w:val="false"/>
                <w:i/>
                <w:iCs/>
                <w:sz w:val="22"/>
                <w:szCs w:val="22"/>
              </w:rPr>
              <w:t>Graag kopie ID/paspoort toevoegen</w:t>
            </w:r>
          </w:p>
        </w:tc>
      </w:tr>
      <w:tr>
        <w:trPr>
          <w:trHeight w:val="407"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t>Apotheek:</w:t>
            </w:r>
          </w:p>
          <w:p>
            <w:pPr>
              <w:pStyle w:val="Normal"/>
              <w:widowControl w:val="false"/>
              <w:spacing w:lineRule="auto" w:line="240" w:before="0" w:after="0"/>
              <w:rPr>
                <w:rFonts w:ascii="Calibri" w:hAnsi="Calibri"/>
                <w:b/>
                <w:b/>
                <w:sz w:val="22"/>
                <w:szCs w:val="22"/>
              </w:rPr>
            </w:pPr>
            <w:r>
              <w:rPr>
                <w:rFonts w:ascii="Calibri" w:hAnsi="Calibri"/>
                <w:b/>
                <w:sz w:val="22"/>
                <w:szCs w:val="22"/>
              </w:rPr>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r>
          </w:p>
        </w:tc>
      </w:tr>
      <w:tr>
        <w:trPr>
          <w:trHeight w:val="794"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t>Vorige huisarts (naam, woonplaats + tel. nr.):</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r>
          </w:p>
        </w:tc>
      </w:tr>
      <w:tr>
        <w:trPr>
          <w:trHeight w:val="540"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t>Burgerlijke staat:</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t>Gehuwd / ongehuwd / gescheiden / samenwonend</w:t>
            </w:r>
          </w:p>
        </w:tc>
      </w:tr>
      <w:tr>
        <w:trPr>
          <w:trHeight w:val="546"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bCs/>
                <w:sz w:val="22"/>
                <w:szCs w:val="22"/>
              </w:rPr>
            </w:pPr>
            <w:r>
              <w:rPr>
                <w:rFonts w:ascii="Calibri" w:hAnsi="Calibri"/>
                <w:b/>
                <w:bCs/>
                <w:sz w:val="22"/>
                <w:szCs w:val="22"/>
              </w:rPr>
              <w:t>Contactpersoon:</w:t>
            </w:r>
          </w:p>
          <w:p>
            <w:pPr>
              <w:pStyle w:val="Normal"/>
              <w:widowControl w:val="false"/>
              <w:spacing w:lineRule="auto" w:line="240" w:before="0" w:after="0"/>
              <w:rPr>
                <w:rFonts w:ascii="Calibri" w:hAnsi="Calibri"/>
                <w:b/>
                <w:b/>
                <w:bCs/>
                <w:sz w:val="22"/>
                <w:szCs w:val="22"/>
              </w:rPr>
            </w:pPr>
            <w:r>
              <w:rPr>
                <w:rFonts w:ascii="Calibri" w:hAnsi="Calibri"/>
                <w:b/>
                <w:bCs/>
                <w:sz w:val="22"/>
                <w:szCs w:val="22"/>
              </w:rPr>
              <w:t>Telefoonnummer:</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r>
          </w:p>
        </w:tc>
      </w:tr>
    </w:tbl>
    <w:p>
      <w:pPr>
        <w:pStyle w:val="Normal"/>
        <w:rPr>
          <w:rFonts w:ascii="Calibri" w:hAnsi="Calibri"/>
          <w:sz w:val="22"/>
          <w:szCs w:val="22"/>
        </w:rPr>
      </w:pPr>
      <w:r>
        <w:rPr>
          <w:rFonts w:ascii="Calibri" w:hAnsi="Calibri"/>
          <w:sz w:val="22"/>
          <w:szCs w:val="22"/>
        </w:rPr>
      </w:r>
    </w:p>
    <w:tbl>
      <w:tblPr>
        <w:tblW w:w="9182" w:type="dxa"/>
        <w:jc w:val="left"/>
        <w:tblInd w:w="-113" w:type="dxa"/>
        <w:tblLayout w:type="fixed"/>
        <w:tblCellMar>
          <w:top w:w="0" w:type="dxa"/>
          <w:left w:w="93" w:type="dxa"/>
          <w:bottom w:w="0" w:type="dxa"/>
          <w:right w:w="108" w:type="dxa"/>
        </w:tblCellMar>
      </w:tblPr>
      <w:tblGrid>
        <w:gridCol w:w="3060"/>
        <w:gridCol w:w="6121"/>
      </w:tblGrid>
      <w:tr>
        <w:trPr>
          <w:trHeight w:val="480"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t>Laatste opleiding:</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r>
          </w:p>
        </w:tc>
      </w:tr>
      <w:tr>
        <w:trPr>
          <w:trHeight w:val="465"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t>Beroep:</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r>
          </w:p>
        </w:tc>
      </w:tr>
    </w:tbl>
    <w:p>
      <w:pPr>
        <w:pStyle w:val="Normal"/>
        <w:rPr/>
      </w:pPr>
      <w:r>
        <w:rPr/>
      </w:r>
    </w:p>
    <w:tbl>
      <w:tblPr>
        <w:tblW w:w="9182" w:type="dxa"/>
        <w:jc w:val="left"/>
        <w:tblInd w:w="-113" w:type="dxa"/>
        <w:tblLayout w:type="fixed"/>
        <w:tblCellMar>
          <w:top w:w="0" w:type="dxa"/>
          <w:left w:w="93" w:type="dxa"/>
          <w:bottom w:w="0" w:type="dxa"/>
          <w:right w:w="108" w:type="dxa"/>
        </w:tblCellMar>
      </w:tblPr>
      <w:tblGrid>
        <w:gridCol w:w="3060"/>
        <w:gridCol w:w="6121"/>
      </w:tblGrid>
      <w:tr>
        <w:trPr>
          <w:trHeight w:val="1064"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t>Allergie voor geneesmiddelen of iets anders?</w:t>
            </w:r>
          </w:p>
          <w:p>
            <w:pPr>
              <w:pStyle w:val="Normal"/>
              <w:widowControl w:val="false"/>
              <w:spacing w:lineRule="auto" w:line="240" w:before="0" w:after="0"/>
              <w:rPr>
                <w:rFonts w:ascii="Calibri" w:hAnsi="Calibri"/>
                <w:b/>
                <w:b/>
                <w:sz w:val="22"/>
                <w:szCs w:val="22"/>
              </w:rPr>
            </w:pPr>
            <w:r>
              <w:rPr>
                <w:rFonts w:ascii="Calibri" w:hAnsi="Calibri"/>
                <w:b/>
                <w:sz w:val="22"/>
                <w:szCs w:val="22"/>
              </w:rPr>
            </w:r>
          </w:p>
          <w:p>
            <w:pPr>
              <w:pStyle w:val="Normal"/>
              <w:widowControl w:val="false"/>
              <w:spacing w:lineRule="auto" w:line="240" w:before="0" w:after="0"/>
              <w:rPr>
                <w:rFonts w:ascii="Calibri" w:hAnsi="Calibri"/>
                <w:b/>
                <w:b/>
                <w:sz w:val="22"/>
                <w:szCs w:val="22"/>
              </w:rPr>
            </w:pPr>
            <w:r>
              <w:rPr>
                <w:rFonts w:ascii="Calibri" w:hAnsi="Calibri"/>
                <w:b/>
                <w:sz w:val="22"/>
                <w:szCs w:val="22"/>
              </w:rPr>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r>
          </w:p>
        </w:tc>
      </w:tr>
      <w:tr>
        <w:trPr>
          <w:trHeight w:val="1064"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t>Onder behandeling specialist? Zo ja, bij welke?</w:t>
            </w:r>
          </w:p>
          <w:p>
            <w:pPr>
              <w:pStyle w:val="Normal"/>
              <w:widowControl w:val="false"/>
              <w:spacing w:lineRule="auto" w:line="240" w:before="0" w:after="0"/>
              <w:rPr>
                <w:rFonts w:ascii="Calibri" w:hAnsi="Calibri"/>
                <w:b/>
                <w:b/>
                <w:sz w:val="22"/>
                <w:szCs w:val="22"/>
              </w:rPr>
            </w:pPr>
            <w:r>
              <w:rPr>
                <w:rFonts w:ascii="Calibri" w:hAnsi="Calibri"/>
                <w:b/>
                <w:sz w:val="22"/>
                <w:szCs w:val="22"/>
              </w:rPr>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r>
          </w:p>
        </w:tc>
      </w:tr>
      <w:tr>
        <w:trPr>
          <w:trHeight w:val="1275"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t>Evt. Belangrijke medische voorgeschiedenis:</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r>
          </w:p>
        </w:tc>
      </w:tr>
      <w:tr>
        <w:trPr>
          <w:trHeight w:val="400"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bCs/>
                <w:sz w:val="22"/>
                <w:szCs w:val="22"/>
              </w:rPr>
            </w:pPr>
            <w:r>
              <w:rPr>
                <w:rFonts w:ascii="Calibri" w:hAnsi="Calibri"/>
                <w:b/>
                <w:bCs/>
                <w:sz w:val="22"/>
                <w:szCs w:val="22"/>
              </w:rPr>
              <w:t>Lengte:</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t xml:space="preserve">                   </w:t>
            </w:r>
            <w:r>
              <w:rPr>
                <w:rFonts w:ascii="Calibri" w:hAnsi="Calibri"/>
                <w:b w:val="false"/>
                <w:bCs w:val="false"/>
                <w:sz w:val="22"/>
                <w:szCs w:val="22"/>
              </w:rPr>
              <w:t>cm</w:t>
            </w:r>
          </w:p>
        </w:tc>
      </w:tr>
      <w:tr>
        <w:trPr>
          <w:trHeight w:val="400"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bCs/>
                <w:sz w:val="22"/>
                <w:szCs w:val="22"/>
              </w:rPr>
            </w:pPr>
            <w:r>
              <w:rPr>
                <w:rFonts w:ascii="Calibri" w:hAnsi="Calibri"/>
                <w:b/>
                <w:bCs/>
                <w:sz w:val="22"/>
                <w:szCs w:val="22"/>
              </w:rPr>
              <w:t>Gewicht:</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t xml:space="preserve">                   </w:t>
            </w:r>
            <w:r>
              <w:rPr>
                <w:rFonts w:ascii="Calibri" w:hAnsi="Calibri"/>
                <w:b w:val="false"/>
                <w:bCs w:val="false"/>
                <w:sz w:val="22"/>
                <w:szCs w:val="22"/>
              </w:rPr>
              <w:t>kg</w:t>
            </w:r>
          </w:p>
        </w:tc>
      </w:tr>
      <w:tr>
        <w:trPr>
          <w:trHeight w:val="400"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bCs/>
                <w:sz w:val="22"/>
                <w:szCs w:val="22"/>
              </w:rPr>
            </w:pPr>
            <w:r>
              <w:rPr>
                <w:rFonts w:ascii="Calibri" w:hAnsi="Calibri"/>
                <w:b/>
                <w:bCs/>
                <w:sz w:val="22"/>
                <w:szCs w:val="22"/>
              </w:rPr>
              <w:t xml:space="preserve">Komen er in uw directe familie één of meerdere van de volgende ziektes voor: </w:t>
              <w:br/>
              <w:t>– Suikerziekte</w:t>
            </w:r>
          </w:p>
          <w:p>
            <w:pPr>
              <w:pStyle w:val="Normal"/>
              <w:widowControl w:val="false"/>
              <w:spacing w:lineRule="auto" w:line="240" w:before="0" w:after="0"/>
              <w:rPr>
                <w:rFonts w:ascii="Calibri" w:hAnsi="Calibri"/>
                <w:b/>
                <w:b/>
                <w:bCs/>
                <w:sz w:val="22"/>
                <w:szCs w:val="22"/>
              </w:rPr>
            </w:pPr>
            <w:r>
              <w:rPr>
                <w:rFonts w:ascii="Calibri" w:hAnsi="Calibri"/>
                <w:b/>
                <w:bCs/>
                <w:sz w:val="22"/>
                <w:szCs w:val="22"/>
              </w:rPr>
              <w:t xml:space="preserve">– </w:t>
            </w:r>
            <w:r>
              <w:rPr>
                <w:rFonts w:ascii="Calibri" w:hAnsi="Calibri"/>
                <w:b/>
                <w:bCs/>
                <w:sz w:val="22"/>
                <w:szCs w:val="22"/>
              </w:rPr>
              <w:t>Hart en vaatziekten</w:t>
              <w:br/>
              <w:t>– Longziekten/astma</w:t>
            </w:r>
          </w:p>
          <w:p>
            <w:pPr>
              <w:pStyle w:val="Normal"/>
              <w:widowControl w:val="false"/>
              <w:spacing w:lineRule="auto" w:line="240" w:before="0" w:after="0"/>
              <w:rPr>
                <w:rFonts w:ascii="Calibri" w:hAnsi="Calibri"/>
                <w:b/>
                <w:b/>
                <w:bCs/>
                <w:sz w:val="22"/>
                <w:szCs w:val="22"/>
              </w:rPr>
            </w:pPr>
            <w:r>
              <w:rPr>
                <w:rFonts w:ascii="Calibri" w:hAnsi="Calibri"/>
                <w:b/>
                <w:bCs/>
                <w:sz w:val="22"/>
                <w:szCs w:val="22"/>
              </w:rPr>
              <w:t xml:space="preserve">– </w:t>
            </w:r>
            <w:r>
              <w:rPr>
                <w:rFonts w:ascii="Calibri" w:hAnsi="Calibri"/>
                <w:b/>
                <w:bCs/>
                <w:sz w:val="22"/>
                <w:szCs w:val="22"/>
              </w:rPr>
              <w:t>Eczeem/allergieën</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r>
          </w:p>
        </w:tc>
      </w:tr>
      <w:tr>
        <w:trPr>
          <w:trHeight w:val="400"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bCs/>
                <w:sz w:val="22"/>
                <w:szCs w:val="22"/>
              </w:rPr>
            </w:pPr>
            <w:r>
              <w:rPr>
                <w:rFonts w:ascii="Calibri" w:hAnsi="Calibri"/>
                <w:b/>
                <w:bCs/>
                <w:sz w:val="22"/>
                <w:szCs w:val="22"/>
              </w:rPr>
              <w:t>Roken:</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t>Ja / nee / voorheen</w:t>
            </w:r>
          </w:p>
        </w:tc>
      </w:tr>
    </w:tbl>
    <w:p>
      <w:pPr>
        <w:pStyle w:val="Normal"/>
        <w:rPr>
          <w:rFonts w:ascii="Calibri Light" w:hAnsi="Calibri Light"/>
          <w:b w:val="false"/>
          <w:b w:val="false"/>
          <w:bCs w:val="false"/>
          <w:i/>
          <w:i/>
          <w:iCs/>
          <w:sz w:val="20"/>
          <w:szCs w:val="20"/>
        </w:rPr>
      </w:pPr>
      <w:r>
        <w:rPr>
          <w:rFonts w:ascii="Calibri Light" w:hAnsi="Calibri Light"/>
          <w:b w:val="false"/>
          <w:bCs w:val="false"/>
          <w:i/>
          <w:iCs/>
          <w:sz w:val="20"/>
          <w:szCs w:val="20"/>
        </w:rPr>
      </w:r>
    </w:p>
    <w:p>
      <w:pPr>
        <w:pStyle w:val="Normal"/>
        <w:rPr/>
      </w:pPr>
      <w:r>
        <w:rPr/>
      </w:r>
    </w:p>
    <w:tbl>
      <w:tblPr>
        <w:tblW w:w="9165" w:type="dxa"/>
        <w:jc w:val="left"/>
        <w:tblInd w:w="-214" w:type="dxa"/>
        <w:tblLayout w:type="fixed"/>
        <w:tblCellMar>
          <w:top w:w="0" w:type="dxa"/>
          <w:left w:w="5" w:type="dxa"/>
          <w:bottom w:w="0" w:type="dxa"/>
          <w:right w:w="5" w:type="dxa"/>
        </w:tblCellMar>
      </w:tblPr>
      <w:tblGrid>
        <w:gridCol w:w="3060"/>
        <w:gridCol w:w="6105"/>
      </w:tblGrid>
      <w:tr>
        <w:trPr>
          <w:trHeight w:val="466"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rPr>
            </w:pPr>
            <w:r>
              <w:rPr>
                <w:rFonts w:ascii="Calibri" w:hAnsi="Calibri"/>
                <w:b/>
                <w:sz w:val="22"/>
                <w:szCs w:val="22"/>
              </w:rPr>
              <w:t>Toestemming LSP*</w:t>
            </w:r>
          </w:p>
        </w:tc>
        <w:tc>
          <w:tcPr>
            <w:tcW w:w="61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left"/>
              <w:rPr>
                <w:rFonts w:ascii="Calibri" w:hAnsi="Calibri"/>
              </w:rPr>
            </w:pPr>
            <w:r>
              <w:rPr>
                <w:rFonts w:ascii="Calibri" w:hAnsi="Calibri"/>
                <w:b w:val="false"/>
                <w:bCs w:val="false"/>
                <w:sz w:val="22"/>
                <w:szCs w:val="22"/>
              </w:rPr>
              <w:t xml:space="preserve">  </w:t>
            </w:r>
            <w:r>
              <w:rPr>
                <w:rFonts w:ascii="Calibri" w:hAnsi="Calibri"/>
                <w:b w:val="false"/>
                <w:bCs w:val="false"/>
                <w:sz w:val="22"/>
                <w:szCs w:val="22"/>
              </w:rPr>
              <w:t>Ja / nee</w:t>
            </w:r>
          </w:p>
        </w:tc>
      </w:tr>
      <w:tr>
        <w:trPr/>
        <w:tc>
          <w:tcPr>
            <w:tcW w:w="9165" w:type="dxa"/>
            <w:gridSpan w:val="2"/>
            <w:tcBorders/>
          </w:tcPr>
          <w:p>
            <w:pPr>
              <w:pStyle w:val="Normal"/>
              <w:widowControl w:val="false"/>
              <w:rPr>
                <w:rFonts w:ascii="Calibri" w:hAnsi="Calibri"/>
                <w:sz w:val="20"/>
                <w:szCs w:val="20"/>
              </w:rPr>
            </w:pPr>
            <w:r>
              <w:rPr>
                <w:rFonts w:ascii="Calibri" w:hAnsi="Calibri"/>
                <w:sz w:val="20"/>
                <w:szCs w:val="20"/>
              </w:rPr>
              <w:t xml:space="preserve">* </w:t>
            </w:r>
            <w:r>
              <w:rPr>
                <w:rFonts w:ascii="Calibri" w:hAnsi="Calibri"/>
                <w:b w:val="false"/>
                <w:bCs w:val="false"/>
                <w:i/>
                <w:iCs/>
                <w:caps w:val="false"/>
                <w:smallCaps w:val="false"/>
                <w:color w:val="1F1B37"/>
                <w:spacing w:val="0"/>
                <w:sz w:val="20"/>
                <w:szCs w:val="20"/>
              </w:rPr>
              <w:t>Het Landelijk Schakelpunt (LSP) regelt op een beveiligde manier het verkeer van berichten tussen zorgaanbieders en zorgverleners. Zorgaanbieders kunnen via het LSP medische gegevens bekijken die nodig zijn voor uw behandeling. Het gaat dan om de belangrijkste gegevens uit uw dossier bij de huisarts en een overzicht van de medicijnen die u gebruikt.</w:t>
            </w:r>
          </w:p>
          <w:p>
            <w:pPr>
              <w:pStyle w:val="Normal"/>
              <w:widowControl w:val="false"/>
              <w:rPr>
                <w:rFonts w:ascii="Calibri" w:hAnsi="Calibri"/>
                <w:b w:val="false"/>
                <w:b w:val="false"/>
                <w:bCs w:val="false"/>
                <w:i/>
                <w:i/>
                <w:iCs/>
                <w:caps w:val="false"/>
                <w:smallCaps w:val="false"/>
                <w:color w:val="1F1B37"/>
                <w:spacing w:val="0"/>
                <w:sz w:val="20"/>
                <w:szCs w:val="20"/>
              </w:rPr>
            </w:pPr>
            <w:r>
              <w:rPr>
                <w:rFonts w:ascii="Calibri" w:hAnsi="Calibri"/>
                <w:b w:val="false"/>
                <w:bCs w:val="false"/>
                <w:i/>
                <w:iCs/>
                <w:caps w:val="false"/>
                <w:smallCaps w:val="false"/>
                <w:color w:val="1F1B37"/>
                <w:spacing w:val="0"/>
                <w:sz w:val="20"/>
                <w:szCs w:val="20"/>
              </w:rPr>
            </w:r>
          </w:p>
          <w:p>
            <w:pPr>
              <w:pStyle w:val="Tekstblok"/>
              <w:widowControl w:val="false"/>
              <w:ind w:left="0" w:right="0" w:hanging="0"/>
              <w:rPr/>
            </w:pPr>
            <w:r>
              <w:rPr>
                <w:rFonts w:ascii="Calibri" w:hAnsi="Calibri"/>
                <w:b w:val="false"/>
                <w:bCs w:val="false"/>
                <w:i/>
                <w:iCs/>
                <w:caps w:val="false"/>
                <w:smallCaps w:val="false"/>
                <w:color w:val="1F1B37"/>
                <w:spacing w:val="0"/>
                <w:sz w:val="20"/>
                <w:szCs w:val="20"/>
              </w:rPr>
              <w:t>Toestemming</w:t>
              <w:br/>
              <w:t xml:space="preserve">Bij het LSP worden geen medische gegevens opgeslagen. De medische gegevens blijven in het dossier bij de huisarts of bij de apotheek. Zorgverleners mogen uw gegevens alleen delen als u daarvoor toestemming geeft. U kunt deze toestemming zelf regelen via de website </w:t>
            </w:r>
            <w:hyperlink r:id="rId2">
              <w:r>
                <w:rPr>
                  <w:rStyle w:val="Internetkoppeling"/>
                  <w:rFonts w:ascii="Calibri" w:hAnsi="Calibri"/>
                  <w:i/>
                  <w:iCs/>
                  <w:sz w:val="20"/>
                  <w:szCs w:val="20"/>
                </w:rPr>
                <w:t>www.volgjezorg.nl</w:t>
              </w:r>
            </w:hyperlink>
            <w:r>
              <w:rPr>
                <w:rFonts w:ascii="Calibri" w:hAnsi="Calibri"/>
                <w:b w:val="false"/>
                <w:bCs w:val="false"/>
                <w:i/>
                <w:iCs/>
                <w:caps w:val="false"/>
                <w:smallCaps w:val="false"/>
                <w:color w:val="1F1B37"/>
                <w:spacing w:val="0"/>
                <w:sz w:val="20"/>
                <w:szCs w:val="20"/>
              </w:rPr>
              <w:t xml:space="preserve"> of door hierboven de vraag met “ja” te beantwoorden.</w:t>
            </w:r>
          </w:p>
          <w:p>
            <w:pPr>
              <w:pStyle w:val="Tekstblok"/>
              <w:widowControl w:val="false"/>
              <w:spacing w:before="0" w:after="140"/>
              <w:ind w:left="0" w:right="0" w:hanging="0"/>
              <w:rPr>
                <w:rFonts w:ascii="Calibri" w:hAnsi="Calibri"/>
                <w:sz w:val="20"/>
                <w:szCs w:val="20"/>
              </w:rPr>
            </w:pPr>
            <w:r>
              <w:rPr>
                <w:rFonts w:ascii="Calibri" w:hAnsi="Calibri"/>
                <w:b w:val="false"/>
                <w:bCs w:val="false"/>
                <w:i/>
                <w:iCs/>
                <w:caps w:val="false"/>
                <w:smallCaps w:val="false"/>
                <w:color w:val="1F1B37"/>
                <w:spacing w:val="0"/>
                <w:sz w:val="20"/>
                <w:szCs w:val="20"/>
              </w:rPr>
              <w:t>Voordelen LSP</w:t>
              <w:br/>
              <w:t>Ziekte, een blessure of een ongeval komt vaak onverwacht. Daardoor kunt u terechtkomen bij een onbekende arts, een andere apotheek of de huisartsenpost. Dan is het belangrijk dat die zorgverlener uw actuele medische gegevens kan inzien. Zo krijgt hij een goed beeld van uw medische situatie en krijgt u de juiste zorg.</w:t>
            </w:r>
          </w:p>
        </w:tc>
      </w:tr>
    </w:tbl>
    <w:p>
      <w:pPr>
        <w:pStyle w:val="Normal"/>
        <w:rPr>
          <w:rFonts w:ascii="Calibri Light" w:hAnsi="Calibri Light"/>
          <w:b w:val="false"/>
          <w:b w:val="false"/>
          <w:bCs w:val="false"/>
          <w:i/>
          <w:i/>
          <w:iCs/>
          <w:sz w:val="20"/>
          <w:szCs w:val="20"/>
        </w:rPr>
      </w:pPr>
      <w:r>
        <w:rPr>
          <w:rFonts w:ascii="Calibri Light" w:hAnsi="Calibri Light"/>
          <w:b w:val="false"/>
          <w:bCs w:val="false"/>
          <w:i/>
          <w:iCs/>
          <w:sz w:val="20"/>
          <w:szCs w:val="20"/>
        </w:rPr>
      </w:r>
    </w:p>
    <w:tbl>
      <w:tblPr>
        <w:tblW w:w="9195" w:type="dxa"/>
        <w:jc w:val="left"/>
        <w:tblInd w:w="-149" w:type="dxa"/>
        <w:tblLayout w:type="fixed"/>
        <w:tblCellMar>
          <w:top w:w="55" w:type="dxa"/>
          <w:left w:w="55" w:type="dxa"/>
          <w:bottom w:w="55" w:type="dxa"/>
          <w:right w:w="55" w:type="dxa"/>
        </w:tblCellMar>
      </w:tblPr>
      <w:tblGrid>
        <w:gridCol w:w="9195"/>
      </w:tblGrid>
      <w:tr>
        <w:trPr/>
        <w:tc>
          <w:tcPr>
            <w:tcW w:w="919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sz w:val="22"/>
                <w:szCs w:val="22"/>
              </w:rPr>
            </w:pPr>
            <w:r>
              <w:rPr>
                <w:rFonts w:ascii="Calibri" w:hAnsi="Calibri"/>
                <w:b/>
                <w:bCs/>
                <w:sz w:val="22"/>
                <w:szCs w:val="22"/>
              </w:rPr>
              <w:t>Online diensten</w:t>
            </w:r>
          </w:p>
        </w:tc>
      </w:tr>
      <w:tr>
        <w:trPr/>
        <w:tc>
          <w:tcPr>
            <w:tcW w:w="9195" w:type="dxa"/>
            <w:tcBorders>
              <w:left w:val="single" w:sz="4" w:space="0" w:color="000000"/>
              <w:bottom w:val="single" w:sz="4" w:space="0" w:color="000000"/>
              <w:right w:val="single" w:sz="4" w:space="0" w:color="000000"/>
            </w:tcBorders>
          </w:tcPr>
          <w:p>
            <w:pPr>
              <w:pStyle w:val="Tekstblok"/>
              <w:widowControl w:val="false"/>
              <w:rPr/>
            </w:pPr>
            <w:r>
              <w:rPr>
                <w:rFonts w:ascii="Calibri" w:hAnsi="Calibri"/>
                <w:b w:val="false"/>
                <w:bCs w:val="false"/>
                <w:sz w:val="22"/>
                <w:szCs w:val="22"/>
              </w:rPr>
              <w:t xml:space="preserve">In de patiëntenomgeving op </w:t>
            </w:r>
            <w:hyperlink r:id="rId3">
              <w:r>
                <w:rPr>
                  <w:rStyle w:val="Internetkoppeling"/>
                  <w:rFonts w:ascii="Calibri" w:hAnsi="Calibri"/>
                  <w:b w:val="false"/>
                  <w:bCs w:val="false"/>
                  <w:sz w:val="22"/>
                  <w:szCs w:val="22"/>
                </w:rPr>
                <w:t>www.huisartsenpraktijkklimmen.nl</w:t>
              </w:r>
            </w:hyperlink>
            <w:r>
              <w:rPr>
                <w:rFonts w:ascii="Calibri" w:hAnsi="Calibri"/>
                <w:b w:val="false"/>
                <w:bCs w:val="false"/>
                <w:sz w:val="22"/>
                <w:szCs w:val="22"/>
              </w:rPr>
              <w:t xml:space="preserve"> kunt u 24 uur per dag snel, veilig en online contact met uw huisarts hebben. Met uw DigiD logt u veilig in.</w:t>
            </w:r>
          </w:p>
          <w:p>
            <w:pPr>
              <w:pStyle w:val="Tekstblok"/>
              <w:widowControl w:val="false"/>
              <w:spacing w:before="0" w:after="140"/>
              <w:rPr>
                <w:rFonts w:ascii="Calibri" w:hAnsi="Calibri"/>
                <w:sz w:val="22"/>
                <w:szCs w:val="22"/>
              </w:rPr>
            </w:pPr>
            <w:r>
              <w:rPr>
                <w:rFonts w:ascii="Calibri" w:hAnsi="Calibri"/>
                <w:b w:val="false"/>
                <w:bCs w:val="false"/>
                <w:sz w:val="22"/>
                <w:szCs w:val="22"/>
              </w:rPr>
              <w:t>Online bieden wij de volgende diensten aan:</w:t>
              <w:br/>
              <w:t>- Herhaalrecepten</w:t>
              <w:br/>
              <w:t>- E-consult</w:t>
              <w:br/>
              <w:t>- Afspraak inplannen</w:t>
              <w:br/>
              <w:t>- Dossier bekijken</w:t>
            </w:r>
          </w:p>
        </w:tc>
      </w:tr>
    </w:tbl>
    <w:p>
      <w:pPr>
        <w:pStyle w:val="Normal"/>
        <w:rPr>
          <w:rFonts w:ascii="Liberation Serif" w:hAnsi="Liberation Serif"/>
          <w:b w:val="false"/>
          <w:b w:val="false"/>
          <w:bCs w:val="false"/>
          <w:sz w:val="22"/>
          <w:szCs w:val="22"/>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Calibri">
    <w:charset w:val="00"/>
    <w:family w:val="roman"/>
    <w:pitch w:val="variable"/>
  </w:font>
  <w:font w:name="Calibri Light">
    <w:charset w:val="01"/>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SimSun" w:cs="Mangal"/>
      <w:color w:val="auto"/>
      <w:kern w:val="2"/>
      <w:sz w:val="24"/>
      <w:szCs w:val="24"/>
      <w:lang w:val="nl-NL" w:eastAsia="zh-CN" w:bidi="hi-IN"/>
    </w:rPr>
  </w:style>
  <w:style w:type="paragraph" w:styleId="Kop3">
    <w:name w:val="Heading 3"/>
    <w:basedOn w:val="Kop"/>
    <w:next w:val="Tekstblok"/>
    <w:qFormat/>
    <w:pPr>
      <w:spacing w:before="140" w:after="120"/>
      <w:outlineLvl w:val="2"/>
    </w:pPr>
    <w:rPr>
      <w:rFonts w:ascii="Liberation Serif" w:hAnsi="Liberation Serif" w:eastAsia="NSimSun" w:cs="Arial"/>
      <w:b/>
      <w:bCs/>
      <w:sz w:val="28"/>
      <w:szCs w:val="28"/>
    </w:rPr>
  </w:style>
  <w:style w:type="character" w:styleId="Internetkoppeling">
    <w:name w:val="Hyperlink"/>
    <w:rPr>
      <w:color w:val="000080"/>
      <w:u w:val="single"/>
      <w:lang w:val="zxx" w:eastAsia="zxx" w:bidi="zxx"/>
    </w:rPr>
  </w:style>
  <w:style w:type="character" w:styleId="Nummeringssymbolen">
    <w:name w:val="Nummeringssymbolen"/>
    <w:qFormat/>
    <w:rPr/>
  </w:style>
  <w:style w:type="paragraph" w:styleId="Kop">
    <w:name w:val="Kop"/>
    <w:basedOn w:val="Normal"/>
    <w:next w:val="Tekstblok"/>
    <w:qFormat/>
    <w:pPr>
      <w:keepNext w:val="true"/>
      <w:spacing w:before="240" w:after="120"/>
    </w:pPr>
    <w:rPr>
      <w:rFonts w:ascii="Liberation Sans" w:hAnsi="Liberation Sans" w:eastAsia="Microsoft YaHei" w:cs="Mang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Mangal"/>
    </w:rPr>
  </w:style>
  <w:style w:type="paragraph" w:styleId="Bijschrift">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Inhoudtabel">
    <w:name w:val="Inhoud tabel"/>
    <w:basedOn w:val="Normal"/>
    <w:qFormat/>
    <w:pPr>
      <w:suppressLineNumbers/>
    </w:pPr>
    <w:rPr/>
  </w:style>
  <w:style w:type="paragraph" w:styleId="Tabelkop">
    <w:name w:val="Tabelkop"/>
    <w:basedOn w:val="Inhoudtabel"/>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volgjezorg.nl/" TargetMode="External"/><Relationship Id="rId3" Type="http://schemas.openxmlformats.org/officeDocument/2006/relationships/hyperlink" Target="http://www.huisartsenpraktijkklimmen.nl/"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TotalTime>
  <Application>LibreOffice/7.4.7.2$Windows_X86_64 LibreOffice_project/723314e595e8007d3cf785c16538505a1c878ca5</Application>
  <AppVersion>15.0000</AppVersion>
  <Pages>2</Pages>
  <Words>311</Words>
  <Characters>1830</Characters>
  <CharactersWithSpaces>2142</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2022-08-05T12:06:28Z</dcterms:created>
  <dc:creator/>
  <dc:description/>
  <dc:language>nl-NL</dc:language>
  <cp:lastModifiedBy/>
  <cp:lastPrinted>2023-12-22T13:35:56Z</cp:lastPrinted>
  <dcterms:modified xsi:type="dcterms:W3CDTF">2024-11-20T09:41:04Z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